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5797" w14:textId="77777777" w:rsidR="003A4C29" w:rsidRDefault="001F08C3">
      <w:pPr>
        <w:spacing w:after="0" w:line="240" w:lineRule="auto"/>
        <w:ind w:left="720"/>
        <w:jc w:val="center"/>
        <w:rPr>
          <w:rFonts w:ascii="Arial" w:eastAsia="Arial" w:hAnsi="Arial" w:cs="Arial"/>
          <w:sz w:val="20"/>
        </w:rPr>
      </w:pPr>
      <w:r>
        <w:object w:dxaOrig="2356" w:dyaOrig="818" w14:anchorId="0346497B">
          <v:rect id="rectole0000000000" o:spid="_x0000_i1025" alt="Contact Brant Logo" style="width:118.1pt;height:41.45pt" o:ole="" o:preferrelative="t" stroked="f">
            <v:imagedata r:id="rId7" o:title=""/>
          </v:rect>
          <o:OLEObject Type="Embed" ProgID="StaticMetafile" ShapeID="rectole0000000000" DrawAspect="Content" ObjectID="_1741593160" r:id="rId8"/>
        </w:object>
      </w:r>
    </w:p>
    <w:p w14:paraId="709BF15A" w14:textId="77777777" w:rsidR="003A4C29" w:rsidRDefault="003A4C29">
      <w:pPr>
        <w:tabs>
          <w:tab w:val="left" w:pos="153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29870990" w14:textId="77777777" w:rsidR="003A4C29" w:rsidRDefault="004B168B">
      <w:pPr>
        <w:tabs>
          <w:tab w:val="left" w:pos="153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Board of Directors Minutes for the Open</w:t>
      </w:r>
      <w:r>
        <w:rPr>
          <w:rFonts w:ascii="Arial" w:eastAsia="Arial" w:hAnsi="Arial" w:cs="Arial"/>
          <w:b/>
          <w:spacing w:val="-1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Meeting</w:t>
      </w:r>
    </w:p>
    <w:p w14:paraId="3C869EEC" w14:textId="60FFA9A0" w:rsidR="003A4C29" w:rsidRDefault="004B168B">
      <w:pPr>
        <w:tabs>
          <w:tab w:val="left" w:pos="153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Tuesday, </w:t>
      </w:r>
      <w:r w:rsidR="00B149B7">
        <w:rPr>
          <w:rFonts w:ascii="Arial" w:eastAsia="Arial" w:hAnsi="Arial" w:cs="Arial"/>
          <w:b/>
          <w:sz w:val="24"/>
        </w:rPr>
        <w:t xml:space="preserve">March </w:t>
      </w:r>
      <w:r w:rsidR="00343ADC">
        <w:rPr>
          <w:rFonts w:ascii="Arial" w:eastAsia="Arial" w:hAnsi="Arial" w:cs="Arial"/>
          <w:b/>
          <w:sz w:val="24"/>
        </w:rPr>
        <w:t>28</w:t>
      </w:r>
      <w:r w:rsidR="000833DA">
        <w:rPr>
          <w:rFonts w:ascii="Arial" w:eastAsia="Arial" w:hAnsi="Arial" w:cs="Arial"/>
          <w:b/>
          <w:sz w:val="24"/>
        </w:rPr>
        <w:t>, 2023</w:t>
      </w:r>
    </w:p>
    <w:p w14:paraId="138B93C3" w14:textId="77777777" w:rsidR="003A4C29" w:rsidRDefault="004B168B">
      <w:pPr>
        <w:tabs>
          <w:tab w:val="left" w:pos="1530"/>
        </w:tabs>
        <w:spacing w:after="0" w:line="240" w:lineRule="auto"/>
        <w:ind w:left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Present:</w:t>
      </w:r>
    </w:p>
    <w:p w14:paraId="6CB05303" w14:textId="77777777" w:rsidR="00FD0D93" w:rsidRDefault="00FD0D93">
      <w:pPr>
        <w:tabs>
          <w:tab w:val="left" w:pos="5760"/>
        </w:tabs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Chair:</w:t>
      </w:r>
      <w:r>
        <w:rPr>
          <w:rFonts w:ascii="Arial" w:eastAsia="Arial" w:hAnsi="Arial" w:cs="Arial"/>
          <w:sz w:val="24"/>
        </w:rPr>
        <w:tab/>
        <w:t>Susan Fitzgerald</w:t>
      </w:r>
    </w:p>
    <w:p w14:paraId="436D9C9D" w14:textId="77777777" w:rsidR="003A4C29" w:rsidRDefault="004B168B">
      <w:pPr>
        <w:tabs>
          <w:tab w:val="left" w:pos="5760"/>
        </w:tabs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Vice Chair/Treasurer:</w:t>
      </w:r>
      <w:r>
        <w:rPr>
          <w:rFonts w:ascii="Arial" w:eastAsia="Arial" w:hAnsi="Arial" w:cs="Arial"/>
          <w:sz w:val="24"/>
        </w:rPr>
        <w:tab/>
        <w:t>Kelly Skrzypek</w:t>
      </w:r>
    </w:p>
    <w:p w14:paraId="6243C1FA" w14:textId="51C24C94" w:rsidR="00B149B7" w:rsidRDefault="004B168B" w:rsidP="00B149B7">
      <w:pPr>
        <w:tabs>
          <w:tab w:val="left" w:pos="1530"/>
          <w:tab w:val="left" w:pos="5517"/>
        </w:tabs>
        <w:spacing w:after="360"/>
        <w:ind w:left="5760" w:hanging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Directors:</w:t>
      </w:r>
      <w:r>
        <w:rPr>
          <w:rFonts w:ascii="Arial" w:eastAsia="Arial" w:hAnsi="Arial" w:cs="Arial"/>
          <w:sz w:val="24"/>
        </w:rPr>
        <w:tab/>
      </w:r>
      <w:r w:rsidR="00B149B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Laura Miedema, </w:t>
      </w:r>
      <w:r w:rsidR="00343ADC">
        <w:rPr>
          <w:rFonts w:ascii="Arial" w:eastAsia="Arial" w:hAnsi="Arial" w:cs="Arial"/>
          <w:sz w:val="24"/>
        </w:rPr>
        <w:t>Emily Miller</w:t>
      </w:r>
      <w:r w:rsidR="00B149B7">
        <w:rPr>
          <w:rFonts w:ascii="Arial" w:eastAsia="Arial" w:hAnsi="Arial" w:cs="Arial"/>
          <w:sz w:val="24"/>
        </w:rPr>
        <w:t>, Jenn Tonnies</w:t>
      </w:r>
    </w:p>
    <w:p w14:paraId="3A776122" w14:textId="77777777" w:rsidR="003A4C29" w:rsidRDefault="004B168B">
      <w:pPr>
        <w:tabs>
          <w:tab w:val="left" w:pos="5760"/>
        </w:tabs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Chief Executive Officer: </w:t>
      </w:r>
      <w:r>
        <w:rPr>
          <w:rFonts w:ascii="Arial" w:eastAsia="Arial" w:hAnsi="Arial" w:cs="Arial"/>
          <w:sz w:val="24"/>
        </w:rPr>
        <w:tab/>
        <w:t>Jane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Angus</w:t>
      </w:r>
    </w:p>
    <w:p w14:paraId="35A0A89B" w14:textId="0B47A63B" w:rsidR="00B149B7" w:rsidRDefault="00B149B7" w:rsidP="00B149B7">
      <w:pPr>
        <w:tabs>
          <w:tab w:val="left" w:pos="5760"/>
        </w:tabs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Manager of Service Coordination</w:t>
      </w:r>
      <w:r>
        <w:rPr>
          <w:rFonts w:ascii="Arial" w:eastAsia="Arial" w:hAnsi="Arial" w:cs="Arial"/>
          <w:sz w:val="24"/>
        </w:rPr>
        <w:tab/>
        <w:t>Alison Hilborn</w:t>
      </w:r>
    </w:p>
    <w:p w14:paraId="10D627C7" w14:textId="7B102677" w:rsidR="003A4C29" w:rsidRDefault="004B168B">
      <w:pPr>
        <w:tabs>
          <w:tab w:val="left" w:pos="5760"/>
        </w:tabs>
        <w:spacing w:after="24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Executive Assistant:</w:t>
      </w:r>
      <w:r>
        <w:rPr>
          <w:rFonts w:ascii="Arial" w:eastAsia="Arial" w:hAnsi="Arial" w:cs="Arial"/>
          <w:sz w:val="24"/>
        </w:rPr>
        <w:tab/>
        <w:t>Cindy Landry (recorder)</w:t>
      </w:r>
    </w:p>
    <w:p w14:paraId="3BF9D93F" w14:textId="4ED88EE3" w:rsidR="00B149B7" w:rsidRDefault="00206ABC" w:rsidP="00B149B7">
      <w:pPr>
        <w:tabs>
          <w:tab w:val="left" w:pos="1530"/>
          <w:tab w:val="left" w:pos="5517"/>
        </w:tabs>
        <w:spacing w:after="360"/>
        <w:ind w:left="720"/>
        <w:rPr>
          <w:rFonts w:ascii="Arial" w:eastAsia="Arial" w:hAnsi="Arial" w:cs="Arial"/>
          <w:sz w:val="24"/>
          <w:szCs w:val="24"/>
        </w:rPr>
      </w:pPr>
      <w:r w:rsidRPr="00FF5CFD">
        <w:rPr>
          <w:rFonts w:ascii="Arial" w:eastAsia="Arial" w:hAnsi="Arial" w:cs="Arial"/>
          <w:b/>
          <w:sz w:val="24"/>
          <w:szCs w:val="24"/>
        </w:rPr>
        <w:t>Regrets</w:t>
      </w:r>
      <w:r w:rsidRPr="00FF5CFD">
        <w:rPr>
          <w:rFonts w:ascii="Arial" w:eastAsia="Arial" w:hAnsi="Arial" w:cs="Arial"/>
          <w:sz w:val="24"/>
          <w:szCs w:val="24"/>
        </w:rPr>
        <w:t xml:space="preserve">: </w:t>
      </w:r>
      <w:r w:rsidR="00124A49">
        <w:rPr>
          <w:rFonts w:ascii="Arial" w:eastAsia="Arial" w:hAnsi="Arial" w:cs="Arial"/>
          <w:sz w:val="24"/>
          <w:szCs w:val="24"/>
        </w:rPr>
        <w:t>Jenna Dierick, Brian Konst, Elizabeth Abraham, Greg Hackborn</w:t>
      </w:r>
    </w:p>
    <w:p w14:paraId="342AD42C" w14:textId="48B14108" w:rsidR="003A4C29" w:rsidRPr="00B149B7" w:rsidRDefault="004B168B" w:rsidP="00B149B7">
      <w:pPr>
        <w:pStyle w:val="ListParagraph"/>
        <w:numPr>
          <w:ilvl w:val="0"/>
          <w:numId w:val="9"/>
        </w:numPr>
        <w:tabs>
          <w:tab w:val="left" w:pos="1530"/>
          <w:tab w:val="left" w:pos="5517"/>
        </w:tabs>
        <w:spacing w:after="360"/>
        <w:rPr>
          <w:rFonts w:ascii="Arial" w:eastAsia="Arial" w:hAnsi="Arial" w:cs="Arial"/>
          <w:b/>
          <w:sz w:val="24"/>
        </w:rPr>
      </w:pPr>
      <w:r w:rsidRPr="00B149B7">
        <w:rPr>
          <w:rFonts w:ascii="Arial" w:eastAsia="Arial" w:hAnsi="Arial" w:cs="Arial"/>
          <w:b/>
          <w:sz w:val="24"/>
        </w:rPr>
        <w:t>Call to Order</w:t>
      </w:r>
      <w:r w:rsidR="00B149B7" w:rsidRPr="00B149B7">
        <w:rPr>
          <w:rFonts w:ascii="Arial" w:eastAsia="Arial" w:hAnsi="Arial" w:cs="Arial"/>
          <w:b/>
          <w:sz w:val="24"/>
        </w:rPr>
        <w:t xml:space="preserve"> and Welcome Jennifer</w:t>
      </w:r>
      <w:r w:rsidRPr="00B149B7">
        <w:rPr>
          <w:rFonts w:ascii="Arial" w:eastAsia="Arial" w:hAnsi="Arial" w:cs="Arial"/>
          <w:sz w:val="24"/>
        </w:rPr>
        <w:br/>
      </w:r>
      <w:r w:rsidR="00FD0D93" w:rsidRPr="00B149B7">
        <w:rPr>
          <w:rFonts w:ascii="Arial" w:eastAsia="Arial" w:hAnsi="Arial" w:cs="Arial"/>
          <w:sz w:val="24"/>
        </w:rPr>
        <w:t>Susan Fitzgerald</w:t>
      </w:r>
      <w:r w:rsidRPr="00B149B7">
        <w:rPr>
          <w:rFonts w:ascii="Arial" w:eastAsia="Arial" w:hAnsi="Arial" w:cs="Arial"/>
          <w:sz w:val="24"/>
        </w:rPr>
        <w:t xml:space="preserve"> called the meeting to order at </w:t>
      </w:r>
      <w:r w:rsidR="000833DA" w:rsidRPr="00124A49">
        <w:rPr>
          <w:rFonts w:ascii="Arial" w:eastAsia="Arial" w:hAnsi="Arial" w:cs="Arial"/>
          <w:sz w:val="24"/>
        </w:rPr>
        <w:t>5:</w:t>
      </w:r>
      <w:r w:rsidR="00AF6538" w:rsidRPr="00124A49">
        <w:rPr>
          <w:rFonts w:ascii="Arial" w:eastAsia="Arial" w:hAnsi="Arial" w:cs="Arial"/>
          <w:sz w:val="24"/>
        </w:rPr>
        <w:t>3</w:t>
      </w:r>
      <w:r w:rsidR="00124A49" w:rsidRPr="00124A49">
        <w:rPr>
          <w:rFonts w:ascii="Arial" w:eastAsia="Arial" w:hAnsi="Arial" w:cs="Arial"/>
          <w:sz w:val="24"/>
        </w:rPr>
        <w:t>1</w:t>
      </w:r>
      <w:r w:rsidRPr="00B149B7">
        <w:rPr>
          <w:rFonts w:ascii="Arial" w:eastAsia="Arial" w:hAnsi="Arial" w:cs="Arial"/>
          <w:sz w:val="24"/>
        </w:rPr>
        <w:t xml:space="preserve"> p.m.</w:t>
      </w:r>
      <w:r w:rsidR="00B149B7" w:rsidRPr="00B149B7">
        <w:rPr>
          <w:rFonts w:ascii="Arial" w:eastAsia="Arial" w:hAnsi="Arial" w:cs="Arial"/>
          <w:sz w:val="24"/>
        </w:rPr>
        <w:t xml:space="preserve"> Introductions were made</w:t>
      </w:r>
      <w:r w:rsidR="001F4574">
        <w:rPr>
          <w:rFonts w:ascii="Arial" w:eastAsia="Arial" w:hAnsi="Arial" w:cs="Arial"/>
          <w:sz w:val="24"/>
        </w:rPr>
        <w:t>,</w:t>
      </w:r>
      <w:r w:rsidR="00B149B7" w:rsidRPr="00B149B7">
        <w:rPr>
          <w:rFonts w:ascii="Arial" w:eastAsia="Arial" w:hAnsi="Arial" w:cs="Arial"/>
          <w:sz w:val="24"/>
        </w:rPr>
        <w:t xml:space="preserve"> and we welcomed Jenn Tonnies to the Board.</w:t>
      </w:r>
    </w:p>
    <w:p w14:paraId="6A1A6B7C" w14:textId="7E225782" w:rsidR="003A4C29" w:rsidRDefault="004B168B" w:rsidP="00216A29">
      <w:pPr>
        <w:numPr>
          <w:ilvl w:val="0"/>
          <w:numId w:val="9"/>
        </w:numPr>
        <w:tabs>
          <w:tab w:val="left" w:pos="5517"/>
        </w:tabs>
        <w:spacing w:after="24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Land Acknowledgment</w:t>
      </w:r>
      <w:r w:rsidR="00B149B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0833DA">
        <w:rPr>
          <w:rFonts w:ascii="Arial" w:eastAsia="Arial" w:hAnsi="Arial" w:cs="Arial"/>
          <w:sz w:val="24"/>
        </w:rPr>
        <w:t>Susan read the Land acknowledgment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29A5A2D" w14:textId="32E878B5" w:rsidR="0028338B" w:rsidRDefault="0028338B" w:rsidP="00216A29">
      <w:pPr>
        <w:numPr>
          <w:ilvl w:val="0"/>
          <w:numId w:val="9"/>
        </w:numPr>
        <w:tabs>
          <w:tab w:val="left" w:pos="5517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Agenda</w:t>
      </w:r>
      <w:r w:rsidR="008C19D3">
        <w:rPr>
          <w:rFonts w:ascii="Arial" w:eastAsia="Arial" w:hAnsi="Arial" w:cs="Arial"/>
          <w:b/>
          <w:sz w:val="24"/>
        </w:rPr>
        <w:t xml:space="preserve"> – added </w:t>
      </w:r>
      <w:r w:rsidR="00B149B7">
        <w:rPr>
          <w:rFonts w:ascii="Arial" w:eastAsia="Arial" w:hAnsi="Arial" w:cs="Arial"/>
          <w:b/>
          <w:sz w:val="24"/>
        </w:rPr>
        <w:t>Open Report from the Chair</w:t>
      </w:r>
    </w:p>
    <w:p w14:paraId="468239ED" w14:textId="77777777" w:rsidR="003A4C29" w:rsidRPr="00216A29" w:rsidRDefault="004B168B" w:rsidP="00216A29">
      <w:pPr>
        <w:tabs>
          <w:tab w:val="left" w:pos="5517"/>
        </w:tabs>
        <w:spacing w:after="0" w:line="240" w:lineRule="auto"/>
        <w:ind w:left="720"/>
        <w:rPr>
          <w:rFonts w:ascii="Arial" w:eastAsia="Arial" w:hAnsi="Arial" w:cs="Arial"/>
          <w:b/>
          <w:sz w:val="24"/>
        </w:rPr>
      </w:pPr>
      <w:r w:rsidRPr="00216A29">
        <w:rPr>
          <w:rFonts w:ascii="Arial" w:eastAsia="Arial" w:hAnsi="Arial" w:cs="Arial"/>
          <w:b/>
          <w:sz w:val="24"/>
        </w:rPr>
        <w:t xml:space="preserve">Motion: </w:t>
      </w:r>
      <w:r w:rsidR="0028338B">
        <w:rPr>
          <w:rFonts w:ascii="Arial" w:eastAsia="Arial" w:hAnsi="Arial" w:cs="Arial"/>
          <w:sz w:val="24"/>
        </w:rPr>
        <w:t>To approve the agenda.</w:t>
      </w:r>
    </w:p>
    <w:p w14:paraId="0CF5212D" w14:textId="437E0273" w:rsidR="003A4C29" w:rsidRPr="00216A29" w:rsidRDefault="00216A29" w:rsidP="00216A29">
      <w:pPr>
        <w:tabs>
          <w:tab w:val="left" w:pos="1620"/>
        </w:tabs>
        <w:spacing w:after="24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 w:rsidR="00124A49">
        <w:rPr>
          <w:rFonts w:ascii="Arial" w:eastAsia="Arial" w:hAnsi="Arial" w:cs="Arial"/>
          <w:sz w:val="24"/>
        </w:rPr>
        <w:t>Laura and Kelly.</w:t>
      </w:r>
      <w:r w:rsidR="004B168B" w:rsidRPr="00216A29">
        <w:rPr>
          <w:rFonts w:ascii="Arial" w:eastAsia="Arial" w:hAnsi="Arial" w:cs="Arial"/>
          <w:sz w:val="24"/>
        </w:rPr>
        <w:t xml:space="preserve">  </w:t>
      </w:r>
      <w:r w:rsidR="004B168B" w:rsidRPr="00216A29">
        <w:rPr>
          <w:rFonts w:ascii="Arial" w:eastAsia="Arial" w:hAnsi="Arial" w:cs="Arial"/>
          <w:b/>
          <w:sz w:val="24"/>
        </w:rPr>
        <w:t>Carried.</w:t>
      </w:r>
    </w:p>
    <w:p w14:paraId="33067A4A" w14:textId="77777777" w:rsidR="00216A29" w:rsidRDefault="004B168B" w:rsidP="00216A29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Conflict of Interest</w:t>
      </w:r>
      <w:r>
        <w:rPr>
          <w:rFonts w:ascii="Arial" w:eastAsia="Arial" w:hAnsi="Arial" w:cs="Arial"/>
          <w:b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Declarations</w:t>
      </w:r>
    </w:p>
    <w:p w14:paraId="1A8E328A" w14:textId="77777777" w:rsidR="003A4C29" w:rsidRPr="008E5845" w:rsidRDefault="004B168B" w:rsidP="00216A29">
      <w:pPr>
        <w:tabs>
          <w:tab w:val="left" w:pos="1080"/>
        </w:tabs>
        <w:spacing w:after="24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r w:rsidRPr="008E5845">
        <w:rPr>
          <w:rFonts w:ascii="Arial" w:eastAsia="Arial" w:hAnsi="Arial" w:cs="Arial"/>
          <w:sz w:val="24"/>
          <w:szCs w:val="24"/>
        </w:rPr>
        <w:t>None declared.</w:t>
      </w:r>
    </w:p>
    <w:p w14:paraId="5C35A0D0" w14:textId="641622AE" w:rsidR="00216A29" w:rsidRDefault="004B168B" w:rsidP="00216A29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Approval of Minutes </w:t>
      </w:r>
      <w:r>
        <w:rPr>
          <w:rFonts w:ascii="Arial" w:eastAsia="Arial" w:hAnsi="Arial" w:cs="Arial"/>
          <w:sz w:val="24"/>
        </w:rPr>
        <w:t xml:space="preserve">– </w:t>
      </w:r>
      <w:r w:rsidR="00B149B7">
        <w:rPr>
          <w:rFonts w:ascii="Arial" w:eastAsia="Arial" w:hAnsi="Arial" w:cs="Arial"/>
          <w:sz w:val="24"/>
        </w:rPr>
        <w:t>February 28</w:t>
      </w:r>
      <w:r w:rsidR="00343ADC">
        <w:rPr>
          <w:rFonts w:ascii="Arial" w:eastAsia="Arial" w:hAnsi="Arial" w:cs="Arial"/>
          <w:sz w:val="24"/>
        </w:rPr>
        <w:t>, 2023</w:t>
      </w:r>
    </w:p>
    <w:p w14:paraId="10672CBF" w14:textId="34523CF4" w:rsidR="003A4C29" w:rsidRPr="00216A29" w:rsidRDefault="004B168B" w:rsidP="00216A29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 w:rsidRPr="00216A29">
        <w:rPr>
          <w:rFonts w:ascii="Arial" w:eastAsia="Arial" w:hAnsi="Arial" w:cs="Arial"/>
          <w:b/>
          <w:sz w:val="24"/>
        </w:rPr>
        <w:t xml:space="preserve">Motion: </w:t>
      </w:r>
      <w:r w:rsidRPr="00216A29">
        <w:rPr>
          <w:rFonts w:ascii="Arial" w:eastAsia="Arial" w:hAnsi="Arial" w:cs="Arial"/>
          <w:sz w:val="24"/>
        </w:rPr>
        <w:t xml:space="preserve">To accept the minutes from </w:t>
      </w:r>
      <w:r w:rsidR="00124A49">
        <w:rPr>
          <w:rFonts w:ascii="Arial" w:eastAsia="Arial" w:hAnsi="Arial" w:cs="Arial"/>
          <w:sz w:val="24"/>
        </w:rPr>
        <w:t>February 28</w:t>
      </w:r>
      <w:r w:rsidR="00343ADC">
        <w:rPr>
          <w:rFonts w:ascii="Arial" w:eastAsia="Arial" w:hAnsi="Arial" w:cs="Arial"/>
          <w:sz w:val="24"/>
        </w:rPr>
        <w:t>, 2023.</w:t>
      </w:r>
    </w:p>
    <w:p w14:paraId="612C656A" w14:textId="4D47B419" w:rsidR="003A4C29" w:rsidRPr="00216A29" w:rsidRDefault="00216A29" w:rsidP="00216A29">
      <w:pPr>
        <w:tabs>
          <w:tab w:val="left" w:pos="1620"/>
        </w:tabs>
        <w:spacing w:after="24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 w:rsidR="00124A49">
        <w:rPr>
          <w:rFonts w:ascii="Arial" w:eastAsia="Arial" w:hAnsi="Arial" w:cs="Arial"/>
          <w:sz w:val="24"/>
        </w:rPr>
        <w:t>Kelly and Laura</w:t>
      </w:r>
      <w:r w:rsidR="004B168B" w:rsidRPr="00216A29">
        <w:rPr>
          <w:rFonts w:ascii="Arial" w:eastAsia="Arial" w:hAnsi="Arial" w:cs="Arial"/>
          <w:sz w:val="24"/>
        </w:rPr>
        <w:t>.</w:t>
      </w:r>
      <w:r w:rsidR="004B168B" w:rsidRPr="00216A29">
        <w:rPr>
          <w:rFonts w:ascii="Arial" w:eastAsia="Arial" w:hAnsi="Arial" w:cs="Arial"/>
          <w:spacing w:val="66"/>
          <w:sz w:val="24"/>
        </w:rPr>
        <w:t xml:space="preserve"> </w:t>
      </w:r>
      <w:r w:rsidR="004B168B" w:rsidRPr="00216A29">
        <w:rPr>
          <w:rFonts w:ascii="Arial" w:eastAsia="Arial" w:hAnsi="Arial" w:cs="Arial"/>
          <w:b/>
          <w:sz w:val="24"/>
        </w:rPr>
        <w:t>Carried.</w:t>
      </w:r>
    </w:p>
    <w:p w14:paraId="7F3B7F07" w14:textId="403D6459" w:rsidR="00AF6538" w:rsidRPr="00B149B7" w:rsidRDefault="004B168B" w:rsidP="004C4851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</w:rPr>
      </w:pPr>
      <w:r w:rsidRPr="00E12811">
        <w:rPr>
          <w:rFonts w:ascii="Arial" w:eastAsia="Arial" w:hAnsi="Arial" w:cs="Arial"/>
          <w:b/>
          <w:sz w:val="24"/>
        </w:rPr>
        <w:t>Business Arising from Minutes</w:t>
      </w:r>
    </w:p>
    <w:p w14:paraId="0E3F7CD5" w14:textId="698AB24E" w:rsidR="00B149B7" w:rsidRDefault="00B149B7" w:rsidP="007C3689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/>
        <w:rPr>
          <w:rFonts w:ascii="Arial" w:eastAsia="Arial" w:hAnsi="Arial" w:cs="Arial"/>
          <w:bCs/>
          <w:sz w:val="24"/>
        </w:rPr>
      </w:pPr>
      <w:r w:rsidRPr="00B149B7">
        <w:rPr>
          <w:rFonts w:ascii="Arial" w:eastAsia="Arial" w:hAnsi="Arial" w:cs="Arial"/>
          <w:bCs/>
          <w:sz w:val="24"/>
        </w:rPr>
        <w:t>Directors Terms and Executive Succession</w:t>
      </w:r>
    </w:p>
    <w:p w14:paraId="4EB55572" w14:textId="0CEA47F6" w:rsidR="007C3689" w:rsidRPr="001B7D60" w:rsidRDefault="007C3689" w:rsidP="007C3689">
      <w:pPr>
        <w:spacing w:after="120"/>
        <w:ind w:left="720"/>
        <w:rPr>
          <w:rFonts w:ascii="Arial" w:hAnsi="Arial" w:cs="Arial"/>
        </w:rPr>
      </w:pPr>
      <w:r w:rsidRPr="008E5845">
        <w:rPr>
          <w:rFonts w:ascii="Arial" w:hAnsi="Arial" w:cs="Arial"/>
          <w:sz w:val="24"/>
          <w:szCs w:val="24"/>
        </w:rPr>
        <w:t xml:space="preserve">The Board needs to </w:t>
      </w:r>
      <w:r w:rsidR="001F4574" w:rsidRPr="008E5845">
        <w:rPr>
          <w:rFonts w:ascii="Arial" w:hAnsi="Arial" w:cs="Arial"/>
          <w:sz w:val="24"/>
          <w:szCs w:val="24"/>
        </w:rPr>
        <w:t>plan annually for Nominations of the slate of Directors and the election of Officers</w:t>
      </w:r>
      <w:r w:rsidRPr="008E5845">
        <w:rPr>
          <w:rFonts w:ascii="Arial" w:hAnsi="Arial" w:cs="Arial"/>
          <w:sz w:val="24"/>
          <w:szCs w:val="24"/>
        </w:rPr>
        <w:t xml:space="preserve"> at the June meeting.  Susan Fitzgerald, Chair, has given her resignation notice effective May 1, 2023,</w:t>
      </w:r>
      <w:r w:rsidR="006A6E5B" w:rsidRPr="008E5845">
        <w:rPr>
          <w:rFonts w:ascii="Arial" w:hAnsi="Arial" w:cs="Arial"/>
          <w:sz w:val="24"/>
          <w:szCs w:val="24"/>
        </w:rPr>
        <w:t xml:space="preserve"> and Kelly will step in as Chair until the June meeting</w:t>
      </w:r>
      <w:r w:rsidRPr="008E5845">
        <w:rPr>
          <w:rFonts w:ascii="Arial" w:hAnsi="Arial" w:cs="Arial"/>
          <w:sz w:val="24"/>
          <w:szCs w:val="24"/>
        </w:rPr>
        <w:t>.</w:t>
      </w:r>
      <w:r w:rsidR="006A6E5B" w:rsidRPr="008E5845">
        <w:rPr>
          <w:rFonts w:ascii="Arial" w:hAnsi="Arial" w:cs="Arial"/>
          <w:sz w:val="24"/>
          <w:szCs w:val="24"/>
        </w:rPr>
        <w:t xml:space="preserve">  Kelly has indicated she would be interested in the Chair position for the next term.</w:t>
      </w:r>
      <w:r w:rsidRPr="008E5845">
        <w:rPr>
          <w:rFonts w:ascii="Arial" w:hAnsi="Arial" w:cs="Arial"/>
          <w:sz w:val="24"/>
          <w:szCs w:val="24"/>
        </w:rPr>
        <w:t xml:space="preserve">  </w:t>
      </w:r>
      <w:r w:rsidR="008E5845" w:rsidRPr="008E5845">
        <w:rPr>
          <w:rFonts w:ascii="Arial" w:hAnsi="Arial" w:cs="Arial"/>
          <w:sz w:val="24"/>
          <w:szCs w:val="24"/>
        </w:rPr>
        <w:t>This requires more discussion at the next meeting</w:t>
      </w:r>
      <w:r w:rsidR="008E5845">
        <w:rPr>
          <w:rFonts w:ascii="Arial" w:hAnsi="Arial" w:cs="Arial"/>
        </w:rPr>
        <w:t>.</w:t>
      </w:r>
    </w:p>
    <w:p w14:paraId="499826C2" w14:textId="12A9A455" w:rsidR="001F4574" w:rsidRPr="006A6E5B" w:rsidRDefault="00B149B7" w:rsidP="006A6E5B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77" w:hanging="357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Annual Board Self-Evaluation</w:t>
      </w:r>
      <w:r w:rsidR="001F4574">
        <w:rPr>
          <w:rFonts w:ascii="Arial" w:eastAsia="Arial" w:hAnsi="Arial" w:cs="Arial"/>
          <w:bCs/>
          <w:sz w:val="24"/>
        </w:rPr>
        <w:t xml:space="preserve"> – please complete the Annual Board Self-Evaluation and a rol</w:t>
      </w:r>
      <w:r w:rsidR="006A6E5B">
        <w:rPr>
          <w:rFonts w:ascii="Arial" w:eastAsia="Arial" w:hAnsi="Arial" w:cs="Arial"/>
          <w:bCs/>
          <w:sz w:val="24"/>
        </w:rPr>
        <w:t>l-</w:t>
      </w:r>
      <w:r w:rsidR="001F4574">
        <w:rPr>
          <w:rFonts w:ascii="Arial" w:eastAsia="Arial" w:hAnsi="Arial" w:cs="Arial"/>
          <w:bCs/>
          <w:sz w:val="24"/>
        </w:rPr>
        <w:t>up will be presented next month.</w:t>
      </w:r>
      <w:r w:rsidR="006A6E5B">
        <w:rPr>
          <w:rFonts w:ascii="Arial" w:eastAsia="Arial" w:hAnsi="Arial" w:cs="Arial"/>
          <w:bCs/>
          <w:sz w:val="24"/>
        </w:rPr>
        <w:br/>
      </w:r>
      <w:r w:rsidR="001F4574" w:rsidRPr="006A6E5B">
        <w:rPr>
          <w:rFonts w:ascii="Arial" w:eastAsia="Arial" w:hAnsi="Arial" w:cs="Arial"/>
          <w:b/>
          <w:sz w:val="24"/>
        </w:rPr>
        <w:t>ACTION</w:t>
      </w:r>
      <w:r w:rsidR="001F4574" w:rsidRPr="006A6E5B">
        <w:rPr>
          <w:rFonts w:ascii="Arial" w:eastAsia="Arial" w:hAnsi="Arial" w:cs="Arial"/>
          <w:bCs/>
          <w:sz w:val="24"/>
        </w:rPr>
        <w:t>:  Cindy will send out a reminder.</w:t>
      </w:r>
      <w:r w:rsidR="00AD0F2E" w:rsidRPr="006A6E5B">
        <w:rPr>
          <w:rFonts w:ascii="Arial" w:eastAsia="Arial" w:hAnsi="Arial" w:cs="Arial"/>
          <w:bCs/>
          <w:sz w:val="24"/>
        </w:rPr>
        <w:br/>
      </w:r>
    </w:p>
    <w:p w14:paraId="2C10DA09" w14:textId="77777777" w:rsidR="00B149B7" w:rsidRPr="00B149B7" w:rsidRDefault="00B149B7" w:rsidP="00B149B7">
      <w:pPr>
        <w:tabs>
          <w:tab w:val="left" w:pos="1080"/>
        </w:tabs>
        <w:spacing w:after="0" w:line="240" w:lineRule="auto"/>
        <w:ind w:left="1440"/>
        <w:rPr>
          <w:rFonts w:ascii="Arial" w:eastAsia="Arial" w:hAnsi="Arial" w:cs="Arial"/>
          <w:bCs/>
          <w:sz w:val="24"/>
        </w:rPr>
      </w:pPr>
    </w:p>
    <w:p w14:paraId="167E95EF" w14:textId="32EE36BD" w:rsidR="00216A29" w:rsidRPr="004C4851" w:rsidRDefault="004B168B" w:rsidP="004C4851">
      <w:pPr>
        <w:pStyle w:val="ListParagraph"/>
        <w:numPr>
          <w:ilvl w:val="0"/>
          <w:numId w:val="9"/>
        </w:numPr>
        <w:tabs>
          <w:tab w:val="left" w:pos="1080"/>
        </w:tabs>
        <w:spacing w:after="240" w:line="240" w:lineRule="auto"/>
        <w:rPr>
          <w:rFonts w:ascii="Arial" w:eastAsia="Arial" w:hAnsi="Arial" w:cs="Arial"/>
          <w:bCs/>
          <w:sz w:val="24"/>
        </w:rPr>
      </w:pPr>
      <w:r w:rsidRPr="004C4851">
        <w:rPr>
          <w:rFonts w:ascii="Arial" w:eastAsia="Arial" w:hAnsi="Arial" w:cs="Arial"/>
          <w:b/>
          <w:sz w:val="24"/>
        </w:rPr>
        <w:t xml:space="preserve">Executive Reports: </w:t>
      </w:r>
    </w:p>
    <w:p w14:paraId="114AC23A" w14:textId="400908A1" w:rsidR="000833DA" w:rsidRDefault="004B168B" w:rsidP="001B7D60">
      <w:pPr>
        <w:numPr>
          <w:ilvl w:val="1"/>
          <w:numId w:val="9"/>
        </w:numPr>
        <w:spacing w:after="0" w:line="240" w:lineRule="auto"/>
        <w:ind w:left="1080"/>
        <w:rPr>
          <w:rFonts w:ascii="Arial" w:eastAsia="Arial" w:hAnsi="Arial" w:cs="Arial"/>
          <w:sz w:val="24"/>
        </w:rPr>
      </w:pPr>
      <w:r w:rsidRPr="0086623D">
        <w:rPr>
          <w:rFonts w:ascii="Arial" w:eastAsia="Arial" w:hAnsi="Arial" w:cs="Arial"/>
          <w:sz w:val="24"/>
        </w:rPr>
        <w:t xml:space="preserve">Chair’s Report </w:t>
      </w:r>
      <w:r w:rsidR="004A6B86">
        <w:rPr>
          <w:rFonts w:ascii="Arial" w:eastAsia="Arial" w:hAnsi="Arial" w:cs="Arial"/>
          <w:sz w:val="24"/>
        </w:rPr>
        <w:t xml:space="preserve">– Email decision </w:t>
      </w:r>
      <w:r w:rsidR="006A6E5B">
        <w:rPr>
          <w:rFonts w:ascii="Arial" w:eastAsia="Arial" w:hAnsi="Arial" w:cs="Arial"/>
          <w:sz w:val="24"/>
        </w:rPr>
        <w:t xml:space="preserve">was made but will not be recorded as MCCSS indicated they no longer wanted current reimbursement of the URS surplus.  MCCSS is considering whether we should accrue these funds </w:t>
      </w:r>
      <w:r w:rsidR="008E5845">
        <w:rPr>
          <w:rFonts w:ascii="Arial" w:eastAsia="Arial" w:hAnsi="Arial" w:cs="Arial"/>
          <w:sz w:val="24"/>
        </w:rPr>
        <w:t>for clients who have established budget commitments.  W</w:t>
      </w:r>
      <w:r w:rsidR="006A6E5B">
        <w:rPr>
          <w:rFonts w:ascii="Arial" w:eastAsia="Arial" w:hAnsi="Arial" w:cs="Arial"/>
          <w:sz w:val="24"/>
        </w:rPr>
        <w:t xml:space="preserve">e have </w:t>
      </w:r>
      <w:r w:rsidR="004A6B86">
        <w:rPr>
          <w:rFonts w:ascii="Arial" w:eastAsia="Arial" w:hAnsi="Arial" w:cs="Arial"/>
          <w:sz w:val="24"/>
        </w:rPr>
        <w:t>101 currently active</w:t>
      </w:r>
      <w:r w:rsidR="008E5845">
        <w:rPr>
          <w:rFonts w:ascii="Arial" w:eastAsia="Arial" w:hAnsi="Arial" w:cs="Arial"/>
          <w:sz w:val="24"/>
        </w:rPr>
        <w:t xml:space="preserve">, which means </w:t>
      </w:r>
      <w:r w:rsidR="001F4574">
        <w:rPr>
          <w:rFonts w:ascii="Arial" w:eastAsia="Arial" w:hAnsi="Arial" w:cs="Arial"/>
          <w:sz w:val="24"/>
        </w:rPr>
        <w:t>April 1, 2023, we will have 101 active cases</w:t>
      </w:r>
      <w:r w:rsidR="008E5845">
        <w:rPr>
          <w:rFonts w:ascii="Arial" w:eastAsia="Arial" w:hAnsi="Arial" w:cs="Arial"/>
          <w:sz w:val="24"/>
        </w:rPr>
        <w:t xml:space="preserve"> – this is</w:t>
      </w:r>
      <w:r w:rsidR="001F4574">
        <w:rPr>
          <w:rFonts w:ascii="Arial" w:eastAsia="Arial" w:hAnsi="Arial" w:cs="Arial"/>
          <w:sz w:val="24"/>
        </w:rPr>
        <w:t xml:space="preserve"> 50% of our </w:t>
      </w:r>
      <w:r w:rsidR="008E5845">
        <w:rPr>
          <w:rFonts w:ascii="Arial" w:eastAsia="Arial" w:hAnsi="Arial" w:cs="Arial"/>
          <w:sz w:val="24"/>
        </w:rPr>
        <w:t xml:space="preserve">202 </w:t>
      </w:r>
      <w:proofErr w:type="gramStart"/>
      <w:r w:rsidR="001F4574">
        <w:rPr>
          <w:rFonts w:ascii="Arial" w:eastAsia="Arial" w:hAnsi="Arial" w:cs="Arial"/>
          <w:sz w:val="24"/>
        </w:rPr>
        <w:t>target</w:t>
      </w:r>
      <w:proofErr w:type="gramEnd"/>
      <w:r w:rsidR="001F4574">
        <w:rPr>
          <w:rFonts w:ascii="Arial" w:eastAsia="Arial" w:hAnsi="Arial" w:cs="Arial"/>
          <w:sz w:val="24"/>
        </w:rPr>
        <w:t xml:space="preserve"> for the year</w:t>
      </w:r>
      <w:r w:rsidR="008E5845">
        <w:rPr>
          <w:rFonts w:ascii="Arial" w:eastAsia="Arial" w:hAnsi="Arial" w:cs="Arial"/>
          <w:sz w:val="24"/>
        </w:rPr>
        <w:t>, and reflects close to 50% of the Purchased Client Services budget</w:t>
      </w:r>
      <w:r w:rsidR="001F4574">
        <w:rPr>
          <w:rFonts w:ascii="Arial" w:eastAsia="Arial" w:hAnsi="Arial" w:cs="Arial"/>
          <w:sz w:val="24"/>
        </w:rPr>
        <w:t xml:space="preserve">.  </w:t>
      </w:r>
    </w:p>
    <w:p w14:paraId="7C09DAB9" w14:textId="77777777" w:rsidR="0097282D" w:rsidRDefault="0097282D" w:rsidP="0097282D">
      <w:pPr>
        <w:spacing w:after="0" w:line="240" w:lineRule="auto"/>
        <w:ind w:left="1440"/>
        <w:rPr>
          <w:rFonts w:ascii="Arial" w:eastAsia="Arial" w:hAnsi="Arial" w:cs="Arial"/>
          <w:sz w:val="24"/>
        </w:rPr>
      </w:pPr>
    </w:p>
    <w:p w14:paraId="2118D921" w14:textId="0E34F85B" w:rsidR="003A4C29" w:rsidRPr="000833DA" w:rsidRDefault="004B168B" w:rsidP="001B7D60">
      <w:pPr>
        <w:pStyle w:val="ListParagraph"/>
        <w:numPr>
          <w:ilvl w:val="1"/>
          <w:numId w:val="9"/>
        </w:numPr>
        <w:tabs>
          <w:tab w:val="left" w:pos="1620"/>
        </w:tabs>
        <w:spacing w:after="240" w:line="240" w:lineRule="auto"/>
        <w:ind w:left="1080"/>
        <w:rPr>
          <w:rFonts w:ascii="Arial" w:eastAsia="Arial" w:hAnsi="Arial" w:cs="Arial"/>
          <w:b/>
          <w:sz w:val="24"/>
        </w:rPr>
      </w:pPr>
      <w:r w:rsidRPr="000833DA">
        <w:rPr>
          <w:rFonts w:ascii="Arial" w:eastAsia="Arial" w:hAnsi="Arial" w:cs="Arial"/>
          <w:sz w:val="24"/>
        </w:rPr>
        <w:t xml:space="preserve">Treasurer’s Report – </w:t>
      </w:r>
      <w:r w:rsidR="00B149B7">
        <w:rPr>
          <w:rFonts w:ascii="Arial" w:eastAsia="Arial" w:hAnsi="Arial" w:cs="Arial"/>
          <w:sz w:val="24"/>
        </w:rPr>
        <w:t>February 28</w:t>
      </w:r>
      <w:r w:rsidR="00343ADC">
        <w:rPr>
          <w:rFonts w:ascii="Arial" w:eastAsia="Arial" w:hAnsi="Arial" w:cs="Arial"/>
          <w:sz w:val="24"/>
        </w:rPr>
        <w:t>, 2023</w:t>
      </w:r>
    </w:p>
    <w:p w14:paraId="514E8C72" w14:textId="77777777" w:rsidR="00216A29" w:rsidRDefault="004B168B" w:rsidP="001B7D60">
      <w:pPr>
        <w:pStyle w:val="ListParagraph"/>
        <w:spacing w:after="0" w:line="240" w:lineRule="auto"/>
        <w:ind w:left="1170"/>
        <w:rPr>
          <w:rFonts w:ascii="Arial" w:eastAsia="Arial" w:hAnsi="Arial" w:cs="Arial"/>
          <w:sz w:val="24"/>
        </w:rPr>
      </w:pPr>
      <w:r w:rsidRPr="00216A29">
        <w:rPr>
          <w:rFonts w:ascii="Arial" w:eastAsia="Arial" w:hAnsi="Arial" w:cs="Arial"/>
          <w:b/>
          <w:sz w:val="24"/>
        </w:rPr>
        <w:t xml:space="preserve">Motion: </w:t>
      </w:r>
      <w:r w:rsidRPr="00216A29">
        <w:rPr>
          <w:rFonts w:ascii="Arial" w:eastAsia="Arial" w:hAnsi="Arial" w:cs="Arial"/>
          <w:sz w:val="24"/>
        </w:rPr>
        <w:t>To approve the Treasurer’s report</w:t>
      </w:r>
      <w:r w:rsidR="00576894">
        <w:rPr>
          <w:rFonts w:ascii="Arial" w:eastAsia="Arial" w:hAnsi="Arial" w:cs="Arial"/>
          <w:sz w:val="24"/>
        </w:rPr>
        <w:t xml:space="preserve"> as presented</w:t>
      </w:r>
      <w:r w:rsidRPr="00216A29">
        <w:rPr>
          <w:rFonts w:ascii="Arial" w:eastAsia="Arial" w:hAnsi="Arial" w:cs="Arial"/>
          <w:sz w:val="24"/>
        </w:rPr>
        <w:t xml:space="preserve">. </w:t>
      </w:r>
    </w:p>
    <w:p w14:paraId="4D6ED9DD" w14:textId="14E5AB62" w:rsidR="0021371B" w:rsidRDefault="00216A29" w:rsidP="001B7D60">
      <w:pPr>
        <w:pStyle w:val="ListParagraph"/>
        <w:tabs>
          <w:tab w:val="left" w:pos="1620"/>
        </w:tabs>
        <w:spacing w:after="240" w:line="240" w:lineRule="auto"/>
        <w:ind w:left="1170"/>
        <w:contextualSpacing w:val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4A6B86">
        <w:rPr>
          <w:rFonts w:ascii="Arial" w:eastAsia="Arial" w:hAnsi="Arial" w:cs="Arial"/>
          <w:sz w:val="24"/>
        </w:rPr>
        <w:t xml:space="preserve">Kelly and Emily. </w:t>
      </w:r>
      <w:r w:rsidR="004B168B" w:rsidRPr="00216A29">
        <w:rPr>
          <w:rFonts w:ascii="Arial" w:eastAsia="Arial" w:hAnsi="Arial" w:cs="Arial"/>
          <w:sz w:val="24"/>
        </w:rPr>
        <w:t xml:space="preserve"> </w:t>
      </w:r>
      <w:r w:rsidR="004B168B" w:rsidRPr="00216A29">
        <w:rPr>
          <w:rFonts w:ascii="Arial" w:eastAsia="Arial" w:hAnsi="Arial" w:cs="Arial"/>
          <w:b/>
          <w:sz w:val="24"/>
        </w:rPr>
        <w:t>Carried.</w:t>
      </w:r>
    </w:p>
    <w:p w14:paraId="30A8D511" w14:textId="590888D8" w:rsidR="0021371B" w:rsidRDefault="004B168B" w:rsidP="001B7D60">
      <w:pPr>
        <w:pStyle w:val="ListParagraph"/>
        <w:numPr>
          <w:ilvl w:val="1"/>
          <w:numId w:val="9"/>
        </w:numPr>
        <w:tabs>
          <w:tab w:val="left" w:pos="1620"/>
        </w:tabs>
        <w:spacing w:after="0" w:line="240" w:lineRule="auto"/>
        <w:ind w:left="1170" w:hanging="450"/>
        <w:contextualSpacing w:val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CEO’s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Report </w:t>
      </w:r>
    </w:p>
    <w:p w14:paraId="3B7E9B96" w14:textId="408587CA" w:rsidR="00192FF7" w:rsidRDefault="00FF6DED" w:rsidP="00FF6DED">
      <w:pPr>
        <w:pStyle w:val="ListParagraph"/>
        <w:tabs>
          <w:tab w:val="left" w:pos="1620"/>
        </w:tabs>
        <w:spacing w:after="0" w:line="240" w:lineRule="auto"/>
        <w:ind w:left="1170"/>
        <w:contextualSpacing w:val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Jane shared the new bookmarks </w:t>
      </w:r>
      <w:r w:rsidR="008E5845">
        <w:rPr>
          <w:rFonts w:ascii="Arial" w:eastAsia="Arial" w:hAnsi="Arial" w:cs="Arial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CSP and URS.  </w:t>
      </w:r>
    </w:p>
    <w:p w14:paraId="7E97C4D6" w14:textId="60EC2FEB" w:rsidR="00FF6DED" w:rsidRDefault="001B4F28" w:rsidP="00FF6DED">
      <w:pPr>
        <w:pStyle w:val="ListParagraph"/>
        <w:tabs>
          <w:tab w:val="left" w:pos="1620"/>
        </w:tabs>
        <w:spacing w:after="0" w:line="240" w:lineRule="auto"/>
        <w:ind w:left="1170"/>
        <w:contextualSpacing w:val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Agreement</w:t>
      </w:r>
      <w:r w:rsidR="00FF6DED">
        <w:rPr>
          <w:rFonts w:ascii="Arial" w:eastAsia="Arial" w:hAnsi="Arial" w:cs="Arial"/>
          <w:sz w:val="24"/>
        </w:rPr>
        <w:t xml:space="preserve"> to have Donna Debolt as the guest speaker for the AGM.</w:t>
      </w:r>
    </w:p>
    <w:p w14:paraId="7DD61368" w14:textId="77777777" w:rsidR="003A4C29" w:rsidRPr="0021371B" w:rsidRDefault="004B168B" w:rsidP="001B7D60">
      <w:pPr>
        <w:pStyle w:val="ListParagraph"/>
        <w:tabs>
          <w:tab w:val="left" w:pos="1620"/>
        </w:tabs>
        <w:spacing w:after="0" w:line="240" w:lineRule="auto"/>
        <w:ind w:left="1170"/>
        <w:contextualSpacing w:val="0"/>
        <w:rPr>
          <w:rFonts w:ascii="Arial" w:eastAsia="Arial" w:hAnsi="Arial" w:cs="Arial"/>
          <w:sz w:val="24"/>
        </w:rPr>
      </w:pPr>
      <w:r w:rsidRPr="0021371B">
        <w:rPr>
          <w:rFonts w:ascii="Arial" w:eastAsia="Arial" w:hAnsi="Arial" w:cs="Arial"/>
          <w:b/>
          <w:sz w:val="24"/>
        </w:rPr>
        <w:t xml:space="preserve">Motion: </w:t>
      </w:r>
      <w:r w:rsidRPr="0021371B">
        <w:rPr>
          <w:rFonts w:ascii="Arial" w:eastAsia="Arial" w:hAnsi="Arial" w:cs="Arial"/>
          <w:sz w:val="24"/>
        </w:rPr>
        <w:t xml:space="preserve">To approve CEO’s report as presented. </w:t>
      </w:r>
    </w:p>
    <w:p w14:paraId="18B372B9" w14:textId="43143621" w:rsidR="003A4C29" w:rsidRPr="00216A29" w:rsidRDefault="00216A29" w:rsidP="001B7D60">
      <w:pPr>
        <w:tabs>
          <w:tab w:val="left" w:pos="1620"/>
        </w:tabs>
        <w:spacing w:after="240" w:line="240" w:lineRule="auto"/>
        <w:ind w:left="117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 w:rsidR="00FF6DED">
        <w:rPr>
          <w:rFonts w:ascii="Arial" w:eastAsia="Arial" w:hAnsi="Arial" w:cs="Arial"/>
          <w:sz w:val="24"/>
        </w:rPr>
        <w:t>Laura and Emily</w:t>
      </w:r>
      <w:r w:rsidR="004B168B" w:rsidRPr="00216A29">
        <w:rPr>
          <w:rFonts w:ascii="Arial" w:eastAsia="Arial" w:hAnsi="Arial" w:cs="Arial"/>
          <w:sz w:val="24"/>
        </w:rPr>
        <w:t xml:space="preserve">.  </w:t>
      </w:r>
      <w:r w:rsidR="004B168B" w:rsidRPr="00216A29">
        <w:rPr>
          <w:rFonts w:ascii="Arial" w:eastAsia="Arial" w:hAnsi="Arial" w:cs="Arial"/>
          <w:b/>
          <w:sz w:val="24"/>
        </w:rPr>
        <w:t>Carried.</w:t>
      </w:r>
    </w:p>
    <w:p w14:paraId="3744D316" w14:textId="77777777" w:rsidR="00216A29" w:rsidRDefault="004B168B" w:rsidP="00216A29">
      <w:pPr>
        <w:numPr>
          <w:ilvl w:val="0"/>
          <w:numId w:val="9"/>
        </w:numPr>
        <w:tabs>
          <w:tab w:val="left" w:pos="162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Committee Reports</w:t>
      </w:r>
    </w:p>
    <w:p w14:paraId="6662CF74" w14:textId="563862AE" w:rsidR="00343ADC" w:rsidRPr="00FF6DED" w:rsidRDefault="004B168B" w:rsidP="00FF6DED">
      <w:pPr>
        <w:numPr>
          <w:ilvl w:val="1"/>
          <w:numId w:val="9"/>
        </w:numPr>
        <w:tabs>
          <w:tab w:val="left" w:pos="1620"/>
        </w:tabs>
        <w:spacing w:after="240" w:line="240" w:lineRule="auto"/>
        <w:ind w:left="1170" w:hanging="450"/>
        <w:rPr>
          <w:rFonts w:ascii="Arial" w:eastAsia="Arial" w:hAnsi="Arial" w:cs="Arial"/>
          <w:b/>
          <w:sz w:val="24"/>
        </w:rPr>
      </w:pPr>
      <w:r w:rsidRPr="00FF6DED">
        <w:rPr>
          <w:rFonts w:ascii="Arial" w:eastAsia="Arial" w:hAnsi="Arial" w:cs="Arial"/>
          <w:sz w:val="24"/>
        </w:rPr>
        <w:t>Policy Review</w:t>
      </w:r>
      <w:r w:rsidRPr="00FF6DED">
        <w:rPr>
          <w:rFonts w:ascii="Arial" w:eastAsia="Arial" w:hAnsi="Arial" w:cs="Arial"/>
          <w:spacing w:val="-6"/>
          <w:sz w:val="24"/>
        </w:rPr>
        <w:t xml:space="preserve"> </w:t>
      </w:r>
      <w:r w:rsidRPr="00FF6DED">
        <w:rPr>
          <w:rFonts w:ascii="Arial" w:eastAsia="Arial" w:hAnsi="Arial" w:cs="Arial"/>
          <w:sz w:val="24"/>
        </w:rPr>
        <w:t>Committee</w:t>
      </w:r>
      <w:r w:rsidR="00343ADC" w:rsidRPr="00FF6DED">
        <w:rPr>
          <w:rFonts w:ascii="Arial" w:eastAsia="Arial" w:hAnsi="Arial" w:cs="Arial"/>
          <w:b/>
          <w:sz w:val="24"/>
        </w:rPr>
        <w:br/>
      </w:r>
      <w:r w:rsidR="008E5845">
        <w:rPr>
          <w:rFonts w:ascii="Arial" w:eastAsia="Arial" w:hAnsi="Arial" w:cs="Arial"/>
          <w:bCs/>
          <w:sz w:val="24"/>
        </w:rPr>
        <w:t xml:space="preserve">Jane will set up a </w:t>
      </w:r>
      <w:r w:rsidR="00FF6DED" w:rsidRPr="00FF6DED">
        <w:rPr>
          <w:rFonts w:ascii="Arial" w:eastAsia="Arial" w:hAnsi="Arial" w:cs="Arial"/>
          <w:bCs/>
          <w:sz w:val="24"/>
        </w:rPr>
        <w:t>Policy Review meeting</w:t>
      </w:r>
      <w:r w:rsidR="008E5845">
        <w:rPr>
          <w:rFonts w:ascii="Arial" w:eastAsia="Arial" w:hAnsi="Arial" w:cs="Arial"/>
          <w:bCs/>
          <w:sz w:val="24"/>
        </w:rPr>
        <w:t xml:space="preserve"> re Bylaws and Governance Policies</w:t>
      </w:r>
      <w:r w:rsidR="00FF6DED" w:rsidRPr="00FF6DED">
        <w:rPr>
          <w:rFonts w:ascii="Arial" w:eastAsia="Arial" w:hAnsi="Arial" w:cs="Arial"/>
          <w:bCs/>
          <w:sz w:val="24"/>
        </w:rPr>
        <w:t>.</w:t>
      </w:r>
    </w:p>
    <w:p w14:paraId="77BD7485" w14:textId="6D65F747" w:rsidR="003A4C29" w:rsidRPr="00FF6DED" w:rsidRDefault="004B168B" w:rsidP="001B7D60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  <w:r w:rsidRPr="00216A29">
        <w:rPr>
          <w:rFonts w:ascii="Arial" w:eastAsia="Arial" w:hAnsi="Arial" w:cs="Arial"/>
          <w:sz w:val="24"/>
        </w:rPr>
        <w:t>Nominating Committee</w:t>
      </w:r>
    </w:p>
    <w:p w14:paraId="7BCC552D" w14:textId="68D615B4" w:rsidR="00FF6DED" w:rsidRDefault="00FF6DED" w:rsidP="00FF6DED">
      <w:pPr>
        <w:tabs>
          <w:tab w:val="left" w:pos="1620"/>
        </w:tabs>
        <w:spacing w:after="0" w:line="240" w:lineRule="auto"/>
        <w:ind w:left="10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Jane received a call from Jill Esposto</w:t>
      </w:r>
      <w:r w:rsidR="001B4F2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8E5845">
        <w:rPr>
          <w:rFonts w:ascii="Arial" w:eastAsia="Arial" w:hAnsi="Arial" w:cs="Arial"/>
          <w:sz w:val="24"/>
        </w:rPr>
        <w:t xml:space="preserve">a retired FACS Director, </w:t>
      </w:r>
      <w:r>
        <w:rPr>
          <w:rFonts w:ascii="Arial" w:eastAsia="Arial" w:hAnsi="Arial" w:cs="Arial"/>
          <w:sz w:val="24"/>
        </w:rPr>
        <w:t>w</w:t>
      </w:r>
      <w:r w:rsidR="001B4F28">
        <w:rPr>
          <w:rFonts w:ascii="Arial" w:eastAsia="Arial" w:hAnsi="Arial" w:cs="Arial"/>
          <w:sz w:val="24"/>
        </w:rPr>
        <w:t xml:space="preserve">ho is interested </w:t>
      </w:r>
      <w:r w:rsidR="00192FF7">
        <w:rPr>
          <w:rFonts w:ascii="Arial" w:eastAsia="Arial" w:hAnsi="Arial" w:cs="Arial"/>
          <w:sz w:val="24"/>
        </w:rPr>
        <w:t>in</w:t>
      </w:r>
      <w:r>
        <w:rPr>
          <w:rFonts w:ascii="Arial" w:eastAsia="Arial" w:hAnsi="Arial" w:cs="Arial"/>
          <w:sz w:val="24"/>
        </w:rPr>
        <w:t xml:space="preserve"> being on the Board.  </w:t>
      </w:r>
      <w:r w:rsidR="001B4F28">
        <w:rPr>
          <w:rFonts w:ascii="Arial" w:eastAsia="Arial" w:hAnsi="Arial" w:cs="Arial"/>
          <w:sz w:val="24"/>
        </w:rPr>
        <w:t>Jill</w:t>
      </w:r>
      <w:r>
        <w:rPr>
          <w:rFonts w:ascii="Arial" w:eastAsia="Arial" w:hAnsi="Arial" w:cs="Arial"/>
          <w:sz w:val="24"/>
        </w:rPr>
        <w:t xml:space="preserve"> </w:t>
      </w:r>
      <w:r w:rsidR="008E5845">
        <w:rPr>
          <w:rFonts w:ascii="Arial" w:eastAsia="Arial" w:hAnsi="Arial" w:cs="Arial"/>
          <w:sz w:val="24"/>
        </w:rPr>
        <w:t xml:space="preserve">indicated she will </w:t>
      </w:r>
      <w:proofErr w:type="gramStart"/>
      <w:r w:rsidR="008E5845">
        <w:rPr>
          <w:rFonts w:ascii="Arial" w:eastAsia="Arial" w:hAnsi="Arial" w:cs="Arial"/>
          <w:sz w:val="24"/>
        </w:rPr>
        <w:t xml:space="preserve">submit an </w:t>
      </w:r>
      <w:r w:rsidR="001B4F28">
        <w:rPr>
          <w:rFonts w:ascii="Arial" w:eastAsia="Arial" w:hAnsi="Arial" w:cs="Arial"/>
          <w:sz w:val="24"/>
        </w:rPr>
        <w:t>application</w:t>
      </w:r>
      <w:proofErr w:type="gramEnd"/>
      <w:r>
        <w:rPr>
          <w:rFonts w:ascii="Arial" w:eastAsia="Arial" w:hAnsi="Arial" w:cs="Arial"/>
          <w:sz w:val="24"/>
        </w:rPr>
        <w:t>.</w:t>
      </w:r>
    </w:p>
    <w:p w14:paraId="619EE9FA" w14:textId="77777777" w:rsidR="00FF6DED" w:rsidRPr="005D088D" w:rsidRDefault="00FF6DED" w:rsidP="00FF6DED">
      <w:pPr>
        <w:tabs>
          <w:tab w:val="left" w:pos="162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14:paraId="07E55A31" w14:textId="77777777" w:rsidR="005D088D" w:rsidRPr="005D088D" w:rsidRDefault="004B168B" w:rsidP="005D088D">
      <w:pPr>
        <w:numPr>
          <w:ilvl w:val="0"/>
          <w:numId w:val="9"/>
        </w:numPr>
        <w:tabs>
          <w:tab w:val="left" w:pos="450"/>
          <w:tab w:val="left" w:pos="1350"/>
        </w:tabs>
        <w:spacing w:after="24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New Business</w:t>
      </w:r>
    </w:p>
    <w:p w14:paraId="04C1B962" w14:textId="48F3E3D1" w:rsidR="0078550E" w:rsidRDefault="0078550E" w:rsidP="00FF6DED">
      <w:pPr>
        <w:numPr>
          <w:ilvl w:val="1"/>
          <w:numId w:val="9"/>
        </w:numPr>
        <w:tabs>
          <w:tab w:val="left" w:pos="450"/>
          <w:tab w:val="left" w:pos="1350"/>
        </w:tabs>
        <w:spacing w:after="0" w:line="240" w:lineRule="auto"/>
        <w:ind w:left="1080"/>
        <w:rPr>
          <w:rFonts w:ascii="Arial" w:eastAsia="Arial" w:hAnsi="Arial" w:cs="Arial"/>
          <w:bCs/>
          <w:sz w:val="24"/>
        </w:rPr>
      </w:pPr>
      <w:r w:rsidRPr="0078550E">
        <w:rPr>
          <w:rFonts w:ascii="Arial" w:eastAsia="Arial" w:hAnsi="Arial" w:cs="Arial"/>
          <w:bCs/>
          <w:sz w:val="24"/>
        </w:rPr>
        <w:t>2023-24</w:t>
      </w:r>
      <w:r w:rsidR="00B149B7">
        <w:rPr>
          <w:rFonts w:ascii="Arial" w:eastAsia="Arial" w:hAnsi="Arial" w:cs="Arial"/>
          <w:bCs/>
          <w:sz w:val="24"/>
        </w:rPr>
        <w:t xml:space="preserve"> Budget</w:t>
      </w:r>
    </w:p>
    <w:p w14:paraId="3BD728F0" w14:textId="4E03B3D2" w:rsidR="00FF6DED" w:rsidRPr="0021371B" w:rsidRDefault="00FF6DED" w:rsidP="00FF6DED">
      <w:pPr>
        <w:pStyle w:val="ListParagraph"/>
        <w:tabs>
          <w:tab w:val="left" w:pos="1620"/>
        </w:tabs>
        <w:spacing w:after="0" w:line="240" w:lineRule="auto"/>
        <w:ind w:left="1080"/>
        <w:contextualSpacing w:val="0"/>
        <w:rPr>
          <w:rFonts w:ascii="Arial" w:eastAsia="Arial" w:hAnsi="Arial" w:cs="Arial"/>
          <w:sz w:val="24"/>
        </w:rPr>
      </w:pPr>
      <w:r w:rsidRPr="0021371B">
        <w:rPr>
          <w:rFonts w:ascii="Arial" w:eastAsia="Arial" w:hAnsi="Arial" w:cs="Arial"/>
          <w:b/>
          <w:sz w:val="24"/>
        </w:rPr>
        <w:t xml:space="preserve">Motion: </w:t>
      </w:r>
      <w:r w:rsidRPr="0021371B">
        <w:rPr>
          <w:rFonts w:ascii="Arial" w:eastAsia="Arial" w:hAnsi="Arial" w:cs="Arial"/>
          <w:sz w:val="24"/>
        </w:rPr>
        <w:t xml:space="preserve">To approve </w:t>
      </w:r>
      <w:r>
        <w:rPr>
          <w:rFonts w:ascii="Arial" w:eastAsia="Arial" w:hAnsi="Arial" w:cs="Arial"/>
          <w:sz w:val="24"/>
        </w:rPr>
        <w:t>the 2023-24 budget.</w:t>
      </w:r>
      <w:r w:rsidRPr="0021371B">
        <w:rPr>
          <w:rFonts w:ascii="Arial" w:eastAsia="Arial" w:hAnsi="Arial" w:cs="Arial"/>
          <w:sz w:val="24"/>
        </w:rPr>
        <w:t xml:space="preserve"> </w:t>
      </w:r>
    </w:p>
    <w:p w14:paraId="4F5B124E" w14:textId="66795474" w:rsidR="00BD2ABB" w:rsidRPr="0078550E" w:rsidRDefault="00FF6DED" w:rsidP="00BD2ABB">
      <w:pPr>
        <w:tabs>
          <w:tab w:val="left" w:pos="450"/>
          <w:tab w:val="left" w:pos="1350"/>
        </w:tabs>
        <w:spacing w:after="240" w:line="240" w:lineRule="auto"/>
        <w:ind w:left="144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Kelly and Laura.  </w:t>
      </w:r>
      <w:r w:rsidRPr="00FF6DED">
        <w:rPr>
          <w:rFonts w:ascii="Arial" w:eastAsia="Arial" w:hAnsi="Arial" w:cs="Arial"/>
          <w:b/>
          <w:sz w:val="24"/>
        </w:rPr>
        <w:t>Carried</w:t>
      </w:r>
      <w:r w:rsidR="00E13864">
        <w:rPr>
          <w:rFonts w:ascii="Arial" w:eastAsia="Arial" w:hAnsi="Arial" w:cs="Arial"/>
          <w:bCs/>
          <w:sz w:val="24"/>
        </w:rPr>
        <w:t xml:space="preserve"> </w:t>
      </w:r>
    </w:p>
    <w:p w14:paraId="4D7A1A02" w14:textId="60C1F9EE" w:rsidR="00B149B7" w:rsidRPr="001B4F28" w:rsidRDefault="00B149B7" w:rsidP="00B149B7">
      <w:pPr>
        <w:numPr>
          <w:ilvl w:val="1"/>
          <w:numId w:val="9"/>
        </w:numPr>
        <w:tabs>
          <w:tab w:val="left" w:pos="450"/>
          <w:tab w:val="left" w:pos="1350"/>
        </w:tabs>
        <w:spacing w:after="240" w:line="240" w:lineRule="auto"/>
        <w:ind w:left="1080"/>
        <w:rPr>
          <w:rFonts w:ascii="Arial" w:eastAsia="Arial" w:hAnsi="Arial" w:cs="Arial"/>
          <w:bCs/>
          <w:sz w:val="24"/>
        </w:rPr>
      </w:pPr>
      <w:r w:rsidRPr="001B4F28">
        <w:rPr>
          <w:rFonts w:ascii="Arial" w:eastAsia="Arial" w:hAnsi="Arial" w:cs="Arial"/>
          <w:bCs/>
          <w:sz w:val="24"/>
        </w:rPr>
        <w:t>Draft 2023-24 Strategic Priorities Work Plan</w:t>
      </w:r>
      <w:r w:rsidR="001B4F28" w:rsidRPr="001B4F28">
        <w:rPr>
          <w:rFonts w:ascii="Arial" w:eastAsia="Arial" w:hAnsi="Arial" w:cs="Arial"/>
          <w:bCs/>
          <w:sz w:val="24"/>
        </w:rPr>
        <w:t xml:space="preserve"> – reviewed the plan.  </w:t>
      </w:r>
      <w:r w:rsidR="008E5845">
        <w:rPr>
          <w:rFonts w:ascii="Arial" w:eastAsia="Arial" w:hAnsi="Arial" w:cs="Arial"/>
          <w:bCs/>
          <w:sz w:val="24"/>
        </w:rPr>
        <w:t>Directors were supportive of the work plan</w:t>
      </w:r>
      <w:r w:rsidR="001B4F28" w:rsidRPr="001B4F28">
        <w:rPr>
          <w:rFonts w:ascii="Arial" w:eastAsia="Arial" w:hAnsi="Arial" w:cs="Arial"/>
          <w:bCs/>
          <w:sz w:val="24"/>
        </w:rPr>
        <w:t>.</w:t>
      </w:r>
    </w:p>
    <w:p w14:paraId="76370C04" w14:textId="77777777" w:rsidR="00FD0D93" w:rsidRPr="00FD0D93" w:rsidRDefault="004B168B" w:rsidP="00E12811">
      <w:pPr>
        <w:numPr>
          <w:ilvl w:val="0"/>
          <w:numId w:val="9"/>
        </w:numPr>
        <w:tabs>
          <w:tab w:val="left" w:pos="1350"/>
        </w:tabs>
        <w:spacing w:after="24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Correspondence</w:t>
      </w:r>
      <w:r w:rsidR="00D64C3E">
        <w:rPr>
          <w:rFonts w:ascii="Arial" w:eastAsia="Arial" w:hAnsi="Arial" w:cs="Arial"/>
          <w:b/>
          <w:sz w:val="24"/>
        </w:rPr>
        <w:t xml:space="preserve"> </w:t>
      </w:r>
      <w:r w:rsidR="00D64C3E" w:rsidRPr="00D64C3E">
        <w:rPr>
          <w:rFonts w:ascii="Arial" w:eastAsia="Arial" w:hAnsi="Arial" w:cs="Arial"/>
          <w:sz w:val="24"/>
        </w:rPr>
        <w:t>- none</w:t>
      </w:r>
    </w:p>
    <w:p w14:paraId="38D4E71F" w14:textId="77777777" w:rsidR="004B168B" w:rsidRDefault="004B168B" w:rsidP="004B168B">
      <w:pPr>
        <w:numPr>
          <w:ilvl w:val="0"/>
          <w:numId w:val="9"/>
        </w:numPr>
        <w:tabs>
          <w:tab w:val="left" w:pos="13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In-Camera </w:t>
      </w:r>
    </w:p>
    <w:p w14:paraId="5AB358DE" w14:textId="4E98364A" w:rsidR="003A4C29" w:rsidRPr="00C06179" w:rsidRDefault="004B168B" w:rsidP="004B168B">
      <w:pPr>
        <w:tabs>
          <w:tab w:val="left" w:pos="1350"/>
        </w:tabs>
        <w:spacing w:after="0" w:line="240" w:lineRule="auto"/>
        <w:ind w:left="720"/>
        <w:rPr>
          <w:rFonts w:ascii="Arial" w:eastAsia="Arial" w:hAnsi="Arial" w:cs="Arial"/>
          <w:sz w:val="24"/>
        </w:rPr>
      </w:pPr>
      <w:r w:rsidRPr="004B168B">
        <w:rPr>
          <w:rFonts w:ascii="Arial" w:eastAsia="Arial" w:hAnsi="Arial" w:cs="Arial"/>
          <w:b/>
          <w:sz w:val="24"/>
        </w:rPr>
        <w:t>Motion</w:t>
      </w:r>
      <w:r w:rsidRPr="004B168B">
        <w:rPr>
          <w:rFonts w:ascii="Arial" w:eastAsia="Arial" w:hAnsi="Arial" w:cs="Arial"/>
          <w:sz w:val="24"/>
        </w:rPr>
        <w:t xml:space="preserve">: To move in-camera </w:t>
      </w:r>
      <w:r w:rsidRPr="00C06179">
        <w:rPr>
          <w:rFonts w:ascii="Arial" w:eastAsia="Arial" w:hAnsi="Arial" w:cs="Arial"/>
          <w:sz w:val="24"/>
        </w:rPr>
        <w:t xml:space="preserve">at </w:t>
      </w:r>
      <w:r w:rsidRPr="005D555A">
        <w:rPr>
          <w:rFonts w:ascii="Arial" w:eastAsia="Arial" w:hAnsi="Arial" w:cs="Arial"/>
          <w:sz w:val="24"/>
        </w:rPr>
        <w:t>6:</w:t>
      </w:r>
      <w:r w:rsidR="00192FF7">
        <w:rPr>
          <w:rFonts w:ascii="Arial" w:eastAsia="Arial" w:hAnsi="Arial" w:cs="Arial"/>
          <w:sz w:val="24"/>
        </w:rPr>
        <w:t>03</w:t>
      </w:r>
      <w:r w:rsidRPr="00C06179">
        <w:rPr>
          <w:rFonts w:ascii="Arial" w:eastAsia="Arial" w:hAnsi="Arial" w:cs="Arial"/>
          <w:sz w:val="24"/>
        </w:rPr>
        <w:t xml:space="preserve"> p.m.</w:t>
      </w:r>
    </w:p>
    <w:p w14:paraId="2D6516DD" w14:textId="31B5C24B" w:rsidR="003A4C29" w:rsidRPr="00C06179" w:rsidRDefault="004B168B" w:rsidP="004B168B">
      <w:pPr>
        <w:tabs>
          <w:tab w:val="left" w:pos="1620"/>
        </w:tabs>
        <w:spacing w:after="240" w:line="240" w:lineRule="auto"/>
        <w:rPr>
          <w:rFonts w:ascii="Arial" w:eastAsia="Arial" w:hAnsi="Arial" w:cs="Arial"/>
          <w:b/>
          <w:sz w:val="24"/>
        </w:rPr>
      </w:pPr>
      <w:r w:rsidRPr="00C06179">
        <w:rPr>
          <w:rFonts w:ascii="Arial" w:eastAsia="Arial" w:hAnsi="Arial" w:cs="Arial"/>
          <w:sz w:val="24"/>
        </w:rPr>
        <w:tab/>
      </w:r>
      <w:r w:rsidR="00192FF7">
        <w:rPr>
          <w:rFonts w:ascii="Arial" w:eastAsia="Arial" w:hAnsi="Arial" w:cs="Arial"/>
          <w:sz w:val="24"/>
        </w:rPr>
        <w:t>Emily and Kelly</w:t>
      </w:r>
      <w:r w:rsidRPr="00D64C3E">
        <w:rPr>
          <w:rFonts w:ascii="Arial" w:eastAsia="Arial" w:hAnsi="Arial" w:cs="Arial"/>
          <w:sz w:val="24"/>
        </w:rPr>
        <w:t>.</w:t>
      </w:r>
      <w:r w:rsidRPr="00C06179">
        <w:rPr>
          <w:rFonts w:ascii="Arial" w:eastAsia="Arial" w:hAnsi="Arial" w:cs="Arial"/>
          <w:sz w:val="24"/>
        </w:rPr>
        <w:t xml:space="preserve"> </w:t>
      </w:r>
      <w:r w:rsidRPr="00C06179">
        <w:rPr>
          <w:rFonts w:ascii="Arial" w:eastAsia="Arial" w:hAnsi="Arial" w:cs="Arial"/>
          <w:b/>
          <w:sz w:val="24"/>
        </w:rPr>
        <w:t>Carried.</w:t>
      </w:r>
    </w:p>
    <w:p w14:paraId="1A2AEA70" w14:textId="77777777" w:rsidR="003A4C29" w:rsidRDefault="004B168B" w:rsidP="005D555A">
      <w:pPr>
        <w:numPr>
          <w:ilvl w:val="0"/>
          <w:numId w:val="9"/>
        </w:numPr>
        <w:tabs>
          <w:tab w:val="left" w:pos="1620"/>
        </w:tabs>
        <w:spacing w:after="0" w:line="240" w:lineRule="auto"/>
        <w:rPr>
          <w:rFonts w:ascii="Arial" w:eastAsia="Arial" w:hAnsi="Arial" w:cs="Arial"/>
          <w:b/>
          <w:sz w:val="24"/>
        </w:rPr>
      </w:pPr>
      <w:r w:rsidRPr="00C06179">
        <w:rPr>
          <w:rFonts w:ascii="Arial" w:eastAsia="Arial" w:hAnsi="Arial" w:cs="Arial"/>
          <w:b/>
          <w:sz w:val="24"/>
        </w:rPr>
        <w:t>In-Camera Reports</w:t>
      </w:r>
    </w:p>
    <w:p w14:paraId="7CF923A7" w14:textId="54EC24C4" w:rsidR="005D555A" w:rsidRDefault="00696EEA" w:rsidP="005D555A">
      <w:pPr>
        <w:tabs>
          <w:tab w:val="left" w:pos="1620"/>
        </w:tabs>
        <w:spacing w:after="0" w:line="240" w:lineRule="auto"/>
        <w:ind w:left="720"/>
        <w:rPr>
          <w:rFonts w:ascii="Arial" w:eastAsia="Arial" w:hAnsi="Arial" w:cs="Arial"/>
          <w:bCs/>
          <w:sz w:val="24"/>
        </w:rPr>
      </w:pPr>
      <w:r w:rsidRPr="005D555A">
        <w:rPr>
          <w:rFonts w:ascii="Arial" w:eastAsia="Arial" w:hAnsi="Arial" w:cs="Arial"/>
          <w:b/>
          <w:sz w:val="24"/>
        </w:rPr>
        <w:t>Motion</w:t>
      </w:r>
      <w:r w:rsidR="005D555A">
        <w:rPr>
          <w:rFonts w:ascii="Arial" w:eastAsia="Arial" w:hAnsi="Arial" w:cs="Arial"/>
          <w:b/>
          <w:sz w:val="24"/>
        </w:rPr>
        <w:t xml:space="preserve">: </w:t>
      </w:r>
      <w:r w:rsidRPr="00696EEA">
        <w:rPr>
          <w:rFonts w:ascii="Arial" w:eastAsia="Arial" w:hAnsi="Arial" w:cs="Arial"/>
          <w:bCs/>
          <w:sz w:val="24"/>
        </w:rPr>
        <w:t xml:space="preserve"> </w:t>
      </w:r>
      <w:r w:rsidR="005D555A">
        <w:rPr>
          <w:rFonts w:ascii="Arial" w:eastAsia="Arial" w:hAnsi="Arial" w:cs="Arial"/>
          <w:bCs/>
          <w:sz w:val="24"/>
        </w:rPr>
        <w:t xml:space="preserve"> T</w:t>
      </w:r>
      <w:r w:rsidRPr="00696EEA">
        <w:rPr>
          <w:rFonts w:ascii="Arial" w:eastAsia="Arial" w:hAnsi="Arial" w:cs="Arial"/>
          <w:bCs/>
          <w:sz w:val="24"/>
        </w:rPr>
        <w:t>o approve</w:t>
      </w:r>
      <w:r w:rsidR="005D555A">
        <w:rPr>
          <w:rFonts w:ascii="Arial" w:eastAsia="Arial" w:hAnsi="Arial" w:cs="Arial"/>
          <w:bCs/>
          <w:sz w:val="24"/>
        </w:rPr>
        <w:t xml:space="preserve"> the</w:t>
      </w:r>
      <w:r w:rsidRPr="00696EEA">
        <w:rPr>
          <w:rFonts w:ascii="Arial" w:eastAsia="Arial" w:hAnsi="Arial" w:cs="Arial"/>
          <w:bCs/>
          <w:sz w:val="24"/>
        </w:rPr>
        <w:t xml:space="preserve"> in</w:t>
      </w:r>
      <w:r w:rsidR="005D555A">
        <w:rPr>
          <w:rFonts w:ascii="Arial" w:eastAsia="Arial" w:hAnsi="Arial" w:cs="Arial"/>
          <w:bCs/>
          <w:sz w:val="24"/>
        </w:rPr>
        <w:t>-</w:t>
      </w:r>
      <w:r w:rsidRPr="00696EEA">
        <w:rPr>
          <w:rFonts w:ascii="Arial" w:eastAsia="Arial" w:hAnsi="Arial" w:cs="Arial"/>
          <w:bCs/>
          <w:sz w:val="24"/>
        </w:rPr>
        <w:t xml:space="preserve">camera reports.  </w:t>
      </w:r>
    </w:p>
    <w:p w14:paraId="7B708F78" w14:textId="5E565B58" w:rsidR="00696EEA" w:rsidRDefault="005D555A" w:rsidP="00696EEA">
      <w:pPr>
        <w:tabs>
          <w:tab w:val="left" w:pos="1620"/>
        </w:tabs>
        <w:spacing w:after="240" w:line="240" w:lineRule="auto"/>
        <w:ind w:left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="00696EEA" w:rsidRPr="00696EEA">
        <w:rPr>
          <w:rFonts w:ascii="Arial" w:eastAsia="Arial" w:hAnsi="Arial" w:cs="Arial"/>
          <w:bCs/>
          <w:sz w:val="24"/>
        </w:rPr>
        <w:t>Jenna and Greg</w:t>
      </w:r>
      <w:r>
        <w:rPr>
          <w:rFonts w:ascii="Arial" w:eastAsia="Arial" w:hAnsi="Arial" w:cs="Arial"/>
          <w:bCs/>
          <w:sz w:val="24"/>
        </w:rPr>
        <w:t xml:space="preserve">.  </w:t>
      </w:r>
      <w:r w:rsidRPr="005D555A">
        <w:rPr>
          <w:rFonts w:ascii="Arial" w:eastAsia="Arial" w:hAnsi="Arial" w:cs="Arial"/>
          <w:b/>
          <w:sz w:val="24"/>
        </w:rPr>
        <w:t>Carried.</w:t>
      </w:r>
    </w:p>
    <w:p w14:paraId="31FB2BC4" w14:textId="0BCACE28" w:rsidR="00AD0F2E" w:rsidRDefault="00AD0F2E" w:rsidP="00696EEA">
      <w:pPr>
        <w:tabs>
          <w:tab w:val="left" w:pos="1620"/>
        </w:tabs>
        <w:spacing w:after="240" w:line="240" w:lineRule="auto"/>
        <w:ind w:left="720"/>
        <w:rPr>
          <w:rFonts w:ascii="Arial" w:eastAsia="Arial" w:hAnsi="Arial" w:cs="Arial"/>
          <w:b/>
          <w:sz w:val="24"/>
        </w:rPr>
      </w:pPr>
    </w:p>
    <w:p w14:paraId="7E5380BC" w14:textId="77777777" w:rsidR="00AD0F2E" w:rsidRPr="00696EEA" w:rsidRDefault="00AD0F2E" w:rsidP="00696EEA">
      <w:pPr>
        <w:tabs>
          <w:tab w:val="left" w:pos="1620"/>
        </w:tabs>
        <w:spacing w:after="240" w:line="240" w:lineRule="auto"/>
        <w:ind w:left="720"/>
        <w:rPr>
          <w:rFonts w:ascii="Arial" w:eastAsia="Arial" w:hAnsi="Arial" w:cs="Arial"/>
          <w:bCs/>
          <w:sz w:val="24"/>
        </w:rPr>
      </w:pPr>
    </w:p>
    <w:p w14:paraId="283CE50F" w14:textId="44DE08F3" w:rsidR="003A4C29" w:rsidRPr="00C06179" w:rsidRDefault="004B168B" w:rsidP="004B168B">
      <w:pPr>
        <w:numPr>
          <w:ilvl w:val="0"/>
          <w:numId w:val="9"/>
        </w:numPr>
        <w:tabs>
          <w:tab w:val="left" w:pos="1620"/>
        </w:tabs>
        <w:spacing w:after="120" w:line="240" w:lineRule="auto"/>
        <w:rPr>
          <w:rFonts w:ascii="Arial" w:eastAsia="Arial" w:hAnsi="Arial" w:cs="Arial"/>
          <w:sz w:val="24"/>
        </w:rPr>
      </w:pPr>
      <w:r w:rsidRPr="00C06179">
        <w:rPr>
          <w:rFonts w:ascii="Arial" w:eastAsia="Arial" w:hAnsi="Arial" w:cs="Arial"/>
          <w:b/>
          <w:sz w:val="24"/>
        </w:rPr>
        <w:t xml:space="preserve">Adjournment </w:t>
      </w:r>
      <w:r w:rsidRPr="00C06179">
        <w:rPr>
          <w:rFonts w:ascii="Arial" w:eastAsia="Arial" w:hAnsi="Arial" w:cs="Arial"/>
          <w:sz w:val="24"/>
        </w:rPr>
        <w:t xml:space="preserve">- </w:t>
      </w:r>
      <w:r w:rsidR="00FD0D93" w:rsidRPr="00C06179">
        <w:rPr>
          <w:rFonts w:ascii="Arial" w:eastAsia="Arial" w:hAnsi="Arial" w:cs="Arial"/>
          <w:sz w:val="24"/>
        </w:rPr>
        <w:t>Susan</w:t>
      </w:r>
      <w:r w:rsidRPr="00C06179">
        <w:rPr>
          <w:rFonts w:ascii="Arial" w:eastAsia="Arial" w:hAnsi="Arial" w:cs="Arial"/>
          <w:sz w:val="24"/>
        </w:rPr>
        <w:t xml:space="preserve"> adjourned the</w:t>
      </w:r>
      <w:r w:rsidRPr="00C06179">
        <w:rPr>
          <w:rFonts w:ascii="Arial" w:eastAsia="Arial" w:hAnsi="Arial" w:cs="Arial"/>
          <w:spacing w:val="-3"/>
          <w:sz w:val="24"/>
        </w:rPr>
        <w:t xml:space="preserve"> </w:t>
      </w:r>
      <w:r w:rsidRPr="00C06179">
        <w:rPr>
          <w:rFonts w:ascii="Arial" w:eastAsia="Arial" w:hAnsi="Arial" w:cs="Arial"/>
          <w:sz w:val="24"/>
        </w:rPr>
        <w:t xml:space="preserve">meeting at </w:t>
      </w:r>
      <w:r w:rsidR="009A34B3">
        <w:rPr>
          <w:rFonts w:ascii="Arial" w:eastAsia="Arial" w:hAnsi="Arial" w:cs="Arial"/>
          <w:sz w:val="24"/>
        </w:rPr>
        <w:t>6:20</w:t>
      </w:r>
      <w:r w:rsidRPr="00C06179">
        <w:rPr>
          <w:rFonts w:ascii="Arial" w:eastAsia="Arial" w:hAnsi="Arial" w:cs="Arial"/>
          <w:sz w:val="24"/>
        </w:rPr>
        <w:t xml:space="preserve"> p.m. </w:t>
      </w:r>
    </w:p>
    <w:p w14:paraId="432C2AAB" w14:textId="5A58F00D" w:rsidR="003A4C29" w:rsidRDefault="00FD0D93" w:rsidP="00E12811">
      <w:pPr>
        <w:tabs>
          <w:tab w:val="left" w:pos="1620"/>
        </w:tabs>
        <w:spacing w:after="960" w:line="240" w:lineRule="auto"/>
        <w:ind w:left="7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Next Meeting:  Tuesday, </w:t>
      </w:r>
      <w:r w:rsidR="005A296B">
        <w:rPr>
          <w:rFonts w:ascii="Arial" w:eastAsia="Arial" w:hAnsi="Arial" w:cs="Arial"/>
          <w:sz w:val="24"/>
        </w:rPr>
        <w:t>April 25</w:t>
      </w:r>
      <w:r w:rsidR="0078550E">
        <w:rPr>
          <w:rFonts w:ascii="Arial" w:eastAsia="Arial" w:hAnsi="Arial" w:cs="Arial"/>
          <w:sz w:val="24"/>
        </w:rPr>
        <w:t>, 2023</w:t>
      </w:r>
      <w:r w:rsidR="00195C4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at 5:30 p.m.</w:t>
      </w:r>
    </w:p>
    <w:p w14:paraId="106DC122" w14:textId="77777777" w:rsidR="003A4C29" w:rsidRDefault="004B168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_____________________________________</w:t>
      </w:r>
    </w:p>
    <w:p w14:paraId="5D96F51D" w14:textId="77777777" w:rsidR="003A4C29" w:rsidRDefault="004B168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Chair’s Signature</w:t>
      </w:r>
    </w:p>
    <w:sectPr w:rsidR="003A4C29" w:rsidSect="006A6E5B">
      <w:footerReference w:type="default" r:id="rId9"/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1AB6" w14:textId="77777777" w:rsidR="00363899" w:rsidRDefault="00363899" w:rsidP="004B168B">
      <w:pPr>
        <w:spacing w:after="0" w:line="240" w:lineRule="auto"/>
      </w:pPr>
      <w:r>
        <w:separator/>
      </w:r>
    </w:p>
  </w:endnote>
  <w:endnote w:type="continuationSeparator" w:id="0">
    <w:p w14:paraId="4A7F8EE1" w14:textId="77777777" w:rsidR="00363899" w:rsidRDefault="00363899" w:rsidP="004B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9137" w14:textId="77777777" w:rsidR="00363899" w:rsidRDefault="00363899" w:rsidP="004B168B">
    <w:pPr>
      <w:pStyle w:val="Footer"/>
      <w:pBdr>
        <w:bottom w:val="single" w:sz="12" w:space="1" w:color="auto"/>
      </w:pBdr>
      <w:tabs>
        <w:tab w:val="clear" w:pos="4680"/>
      </w:tabs>
      <w:jc w:val="right"/>
    </w:pPr>
  </w:p>
  <w:p w14:paraId="2B9CE5B7" w14:textId="616B7B95" w:rsidR="00363899" w:rsidRDefault="00B149B7" w:rsidP="004B168B">
    <w:pPr>
      <w:pStyle w:val="Footer"/>
      <w:tabs>
        <w:tab w:val="clear" w:pos="4680"/>
      </w:tabs>
      <w:jc w:val="right"/>
    </w:pPr>
    <w:r>
      <w:t>March</w:t>
    </w:r>
    <w:r w:rsidR="00343ADC">
      <w:t xml:space="preserve"> 28</w:t>
    </w:r>
    <w:r w:rsidR="00363899">
      <w:t>, 2023 - Board Open Minutes</w:t>
    </w:r>
    <w:r w:rsidR="00363899">
      <w:tab/>
    </w:r>
    <w:r w:rsidR="00363899" w:rsidRPr="00E12811">
      <w:t xml:space="preserve">Page </w:t>
    </w:r>
    <w:sdt>
      <w:sdtPr>
        <w:id w:val="-80911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63899" w:rsidRPr="00E12811">
          <w:fldChar w:fldCharType="begin"/>
        </w:r>
        <w:r w:rsidR="00363899" w:rsidRPr="00E12811">
          <w:instrText xml:space="preserve"> PAGE   \* MERGEFORMAT </w:instrText>
        </w:r>
        <w:r w:rsidR="00363899" w:rsidRPr="00E12811">
          <w:fldChar w:fldCharType="separate"/>
        </w:r>
        <w:r w:rsidR="004B755D">
          <w:rPr>
            <w:noProof/>
          </w:rPr>
          <w:t>2</w:t>
        </w:r>
        <w:r w:rsidR="00363899" w:rsidRPr="00E12811">
          <w:rPr>
            <w:noProof/>
          </w:rPr>
          <w:fldChar w:fldCharType="end"/>
        </w:r>
        <w:r w:rsidR="00363899" w:rsidRPr="00E12811">
          <w:rPr>
            <w:noProof/>
          </w:rPr>
          <w:t xml:space="preserve"> of </w:t>
        </w:r>
        <w:r w:rsidR="00AD0F2E">
          <w:rPr>
            <w:noProof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B565" w14:textId="77777777" w:rsidR="00363899" w:rsidRDefault="00363899" w:rsidP="004B168B">
      <w:pPr>
        <w:spacing w:after="0" w:line="240" w:lineRule="auto"/>
      </w:pPr>
      <w:r>
        <w:separator/>
      </w:r>
    </w:p>
  </w:footnote>
  <w:footnote w:type="continuationSeparator" w:id="0">
    <w:p w14:paraId="63BFBF4B" w14:textId="77777777" w:rsidR="00363899" w:rsidRDefault="00363899" w:rsidP="004B1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23C"/>
    <w:multiLevelType w:val="multilevel"/>
    <w:tmpl w:val="59687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B4691"/>
    <w:multiLevelType w:val="hybridMultilevel"/>
    <w:tmpl w:val="E84C3E70"/>
    <w:lvl w:ilvl="0" w:tplc="97D2E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1DA4E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9E9"/>
    <w:multiLevelType w:val="multilevel"/>
    <w:tmpl w:val="E2DA8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00371"/>
    <w:multiLevelType w:val="multilevel"/>
    <w:tmpl w:val="90164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C5B5B"/>
    <w:multiLevelType w:val="multilevel"/>
    <w:tmpl w:val="EFE23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25B54"/>
    <w:multiLevelType w:val="multilevel"/>
    <w:tmpl w:val="ECC28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11671E"/>
    <w:multiLevelType w:val="multilevel"/>
    <w:tmpl w:val="65DE6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88088C"/>
    <w:multiLevelType w:val="multilevel"/>
    <w:tmpl w:val="33883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A04F8"/>
    <w:multiLevelType w:val="hybridMultilevel"/>
    <w:tmpl w:val="7A5CA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A38C3"/>
    <w:multiLevelType w:val="multilevel"/>
    <w:tmpl w:val="A54AB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9856988">
    <w:abstractNumId w:val="2"/>
  </w:num>
  <w:num w:numId="2" w16cid:durableId="1092119899">
    <w:abstractNumId w:val="6"/>
  </w:num>
  <w:num w:numId="3" w16cid:durableId="392125060">
    <w:abstractNumId w:val="4"/>
  </w:num>
  <w:num w:numId="4" w16cid:durableId="1598630866">
    <w:abstractNumId w:val="9"/>
  </w:num>
  <w:num w:numId="5" w16cid:durableId="1568497386">
    <w:abstractNumId w:val="7"/>
  </w:num>
  <w:num w:numId="6" w16cid:durableId="950862723">
    <w:abstractNumId w:val="0"/>
  </w:num>
  <w:num w:numId="7" w16cid:durableId="334503319">
    <w:abstractNumId w:val="5"/>
  </w:num>
  <w:num w:numId="8" w16cid:durableId="2123576456">
    <w:abstractNumId w:val="3"/>
  </w:num>
  <w:num w:numId="9" w16cid:durableId="321280680">
    <w:abstractNumId w:val="1"/>
  </w:num>
  <w:num w:numId="10" w16cid:durableId="554238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29"/>
    <w:rsid w:val="00000A4C"/>
    <w:rsid w:val="000622C3"/>
    <w:rsid w:val="0006716F"/>
    <w:rsid w:val="000833DA"/>
    <w:rsid w:val="00095146"/>
    <w:rsid w:val="00124A49"/>
    <w:rsid w:val="001800E6"/>
    <w:rsid w:val="001918E6"/>
    <w:rsid w:val="00192FF7"/>
    <w:rsid w:val="00195C44"/>
    <w:rsid w:val="001B4F28"/>
    <w:rsid w:val="001B7D60"/>
    <w:rsid w:val="001F08C3"/>
    <w:rsid w:val="001F4574"/>
    <w:rsid w:val="0020373D"/>
    <w:rsid w:val="00206ABC"/>
    <w:rsid w:val="0021371B"/>
    <w:rsid w:val="00216A29"/>
    <w:rsid w:val="0028338B"/>
    <w:rsid w:val="00343ADC"/>
    <w:rsid w:val="00356FE4"/>
    <w:rsid w:val="00363899"/>
    <w:rsid w:val="003A4C29"/>
    <w:rsid w:val="003D4B66"/>
    <w:rsid w:val="00405C37"/>
    <w:rsid w:val="004130C1"/>
    <w:rsid w:val="004A6B86"/>
    <w:rsid w:val="004B168B"/>
    <w:rsid w:val="004B755D"/>
    <w:rsid w:val="004C4851"/>
    <w:rsid w:val="00576894"/>
    <w:rsid w:val="005A296B"/>
    <w:rsid w:val="005D088D"/>
    <w:rsid w:val="005D555A"/>
    <w:rsid w:val="00623C47"/>
    <w:rsid w:val="00696EEA"/>
    <w:rsid w:val="006A6E5B"/>
    <w:rsid w:val="006C78B1"/>
    <w:rsid w:val="006D6EB0"/>
    <w:rsid w:val="00702631"/>
    <w:rsid w:val="007622AB"/>
    <w:rsid w:val="0078550E"/>
    <w:rsid w:val="007C3689"/>
    <w:rsid w:val="007D5464"/>
    <w:rsid w:val="00805136"/>
    <w:rsid w:val="0086623D"/>
    <w:rsid w:val="008C19D3"/>
    <w:rsid w:val="008C38C8"/>
    <w:rsid w:val="008E5845"/>
    <w:rsid w:val="008F456D"/>
    <w:rsid w:val="00934472"/>
    <w:rsid w:val="009365AB"/>
    <w:rsid w:val="0097282D"/>
    <w:rsid w:val="009A34B3"/>
    <w:rsid w:val="009A6F31"/>
    <w:rsid w:val="00AB29F6"/>
    <w:rsid w:val="00AD0F2E"/>
    <w:rsid w:val="00AD3E25"/>
    <w:rsid w:val="00AF6538"/>
    <w:rsid w:val="00B149B7"/>
    <w:rsid w:val="00B907F3"/>
    <w:rsid w:val="00BC1E01"/>
    <w:rsid w:val="00BC4451"/>
    <w:rsid w:val="00BD2ABB"/>
    <w:rsid w:val="00C06179"/>
    <w:rsid w:val="00C50F1B"/>
    <w:rsid w:val="00C52173"/>
    <w:rsid w:val="00D51EDB"/>
    <w:rsid w:val="00D64C3E"/>
    <w:rsid w:val="00E12811"/>
    <w:rsid w:val="00E13864"/>
    <w:rsid w:val="00EB4829"/>
    <w:rsid w:val="00F37592"/>
    <w:rsid w:val="00FB0895"/>
    <w:rsid w:val="00FD0D93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2B6F89"/>
  <w15:docId w15:val="{7C6F614A-D155-4CC5-BBA8-E11AA179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16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8B"/>
  </w:style>
  <w:style w:type="paragraph" w:styleId="Footer">
    <w:name w:val="footer"/>
    <w:basedOn w:val="Normal"/>
    <w:link w:val="FooterChar"/>
    <w:uiPriority w:val="99"/>
    <w:unhideWhenUsed/>
    <w:rsid w:val="004B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8B"/>
  </w:style>
  <w:style w:type="character" w:customStyle="1" w:styleId="apple-converted-space">
    <w:name w:val="apple-converted-space"/>
    <w:basedOn w:val="DefaultParagraphFont"/>
    <w:rsid w:val="007C3689"/>
  </w:style>
  <w:style w:type="character" w:customStyle="1" w:styleId="nowrap">
    <w:name w:val="nowrap"/>
    <w:basedOn w:val="DefaultParagraphFont"/>
    <w:rsid w:val="007C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2735</Characters>
  <Application>Microsoft Office Word</Application>
  <DocSecurity>0</DocSecurity>
  <Lines>210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Board Meeting Minutes March 28, 2023</vt:lpstr>
    </vt:vector>
  </TitlesOfParts>
  <Manager>Jane Angus</Manager>
  <Company>Contact Brant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Board Meeting Minutes March 28, 2023</dc:title>
  <dc:subject>Open Board Minutes</dc:subject>
  <dc:creator>Cindy Landry</dc:creator>
  <cp:keywords>Board, Meeting, Minutes, March 28, 2023</cp:keywords>
  <cp:lastModifiedBy>Jane Angus</cp:lastModifiedBy>
  <cp:revision>3</cp:revision>
  <dcterms:created xsi:type="dcterms:W3CDTF">2023-03-29T15:00:00Z</dcterms:created>
  <dcterms:modified xsi:type="dcterms:W3CDTF">2023-03-29T15:06:00Z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06f469dae40d6264336f1226cf7cfb9be8cb8e9bc44f08b0ed974c81271a503a</vt:lpwstr>
  </property>
</Properties>
</file>